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3DFCCE75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199D5D7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4A821B" w14:textId="2C7299C9" w:rsidR="00C249C9" w:rsidRDefault="00C249C9" w:rsidP="00C249C9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416E172E" w14:textId="77777777" w:rsidR="00C249C9" w:rsidRDefault="00C249C9" w:rsidP="00C249C9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377C2397" w14:textId="1A3F9870" w:rsidR="00C249C9" w:rsidRDefault="00C249C9" w:rsidP="00C249C9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A57B99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technology” </w:t>
            </w:r>
          </w:p>
          <w:p w14:paraId="306E3691" w14:textId="77777777" w:rsidR="00C249C9" w:rsidRDefault="00C249C9" w:rsidP="00C249C9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71D97224" w14:textId="525A5A20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221E15C7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6893041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80CE79B" w14:textId="2D73CF14" w:rsidR="00061D7D" w:rsidRPr="009B4E61" w:rsidRDefault="00061D7D" w:rsidP="00186E14">
            <w:pPr>
              <w:pStyle w:val="Subtitle"/>
            </w:pPr>
          </w:p>
        </w:tc>
      </w:tr>
      <w:tr w:rsidR="00061D7D" w:rsidRPr="009B4E61" w14:paraId="7B9BB82A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363F7E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72EBA8F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6084F371" wp14:editId="677C243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B7EE78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6944486F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FF52E6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2B325D0B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C01E4BC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0FB0C66F" w14:textId="1EEDF0ED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EC59F2">
              <w:rPr>
                <w:sz w:val="22"/>
                <w:szCs w:val="22"/>
              </w:rPr>
              <w:t>3</w:t>
            </w:r>
            <w:r w:rsidR="00C249C9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0BB94467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5D81E01C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5A7F70F4" w14:textId="4963B46B" w:rsidR="00125D20" w:rsidRPr="00321995" w:rsidRDefault="00EC59F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661D3839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0A02DF04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0D4E78F9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628388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00C679C" w14:textId="2E88E3A1" w:rsidR="00566C3F" w:rsidRPr="00321995" w:rsidRDefault="003D7E16" w:rsidP="00FA68DE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Operate </w:t>
            </w:r>
            <w:r w:rsidR="00FA68DE">
              <w:rPr>
                <w:sz w:val="22"/>
                <w:szCs w:val="22"/>
              </w:rPr>
              <w:t>double</w:t>
            </w:r>
            <w:r w:rsidR="00C249C9">
              <w:rPr>
                <w:sz w:val="22"/>
                <w:szCs w:val="22"/>
              </w:rPr>
              <w:t xml:space="preserve"> needle lock stitch </w:t>
            </w:r>
            <w:r w:rsidRPr="00321995">
              <w:rPr>
                <w:sz w:val="22"/>
                <w:szCs w:val="22"/>
              </w:rPr>
              <w:t>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6EF8EBC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6F438B9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50754358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6839198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6B5ADD45" w14:textId="77777777" w:rsidTr="00B07F9E">
        <w:tc>
          <w:tcPr>
            <w:tcW w:w="1271" w:type="dxa"/>
          </w:tcPr>
          <w:p w14:paraId="3DA5599D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B6BC34A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402FACE6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0008C42F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7FC6EE5B" w14:textId="77777777" w:rsidTr="001335F5">
        <w:trPr>
          <w:cantSplit/>
        </w:trPr>
        <w:tc>
          <w:tcPr>
            <w:tcW w:w="1271" w:type="dxa"/>
            <w:vAlign w:val="center"/>
          </w:tcPr>
          <w:p w14:paraId="17E781A1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764AB6C" w14:textId="4CBCFB74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EC59F2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5C110EF9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sewing  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15783DE7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sewing operation with </w:t>
            </w:r>
            <w:r w:rsidR="00FA68DE">
              <w:rPr>
                <w:sz w:val="22"/>
                <w:szCs w:val="22"/>
              </w:rPr>
              <w:t>double</w:t>
            </w:r>
            <w:r w:rsidR="00E20234" w:rsidRPr="00321995">
              <w:rPr>
                <w:sz w:val="22"/>
                <w:szCs w:val="22"/>
              </w:rPr>
              <w:t xml:space="preserve"> needle lock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methods</w:t>
            </w:r>
          </w:p>
          <w:p w14:paraId="40EB796B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CC562C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249DE80C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58DBD698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04C474F1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673AF6C8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0DB30ABA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28AF4A2D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7BD7A8F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6B13B476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>Prepare workstation for single needle lock stitch.</w:t>
            </w:r>
          </w:p>
          <w:p w14:paraId="6DFEFE03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6A63AFB3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0D58548D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10B055A1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Select sewing guides according to sewing operation (use of various sewing feet or sewing guides)</w:t>
            </w:r>
          </w:p>
          <w:p w14:paraId="57D1C200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6: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250C62E7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7:</w:t>
            </w:r>
            <w:r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18FB7837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C1A3FB4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60ACF8D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17C95B65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22C3FF3F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  <w:p w14:paraId="5423C749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7BA12C95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71385400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A7AAE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782AEC60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23FA555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EB66F11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17CFBA12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1721F552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0CCD07C9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30B057F4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2FDAE4E2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21BB1CAF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22481827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42D35AF2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4154DA65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6F4B1E6B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7B8B8F3C" w14:textId="77777777" w:rsidR="005D1708" w:rsidRDefault="005D1708" w:rsidP="00391ADD">
      <w:pPr>
        <w:keepNext/>
        <w:jc w:val="right"/>
      </w:pPr>
    </w:p>
    <w:p w14:paraId="3402E889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6E9F8D6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6FBEEBF7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7A01C7F8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1615D9F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7F515F38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30704BC7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A6F500E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B5EDD29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315750F3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7DC95935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31D85DB7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F17DF24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36AB42D3" w14:textId="77777777" w:rsidTr="007C07E4">
        <w:tc>
          <w:tcPr>
            <w:tcW w:w="9468" w:type="dxa"/>
            <w:gridSpan w:val="9"/>
            <w:vAlign w:val="center"/>
          </w:tcPr>
          <w:p w14:paraId="54901610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21A9E180" w14:textId="77777777" w:rsidTr="001335F5">
        <w:tc>
          <w:tcPr>
            <w:tcW w:w="3156" w:type="dxa"/>
            <w:gridSpan w:val="2"/>
            <w:vAlign w:val="center"/>
          </w:tcPr>
          <w:p w14:paraId="632F586A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A5FCA74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37E685DB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6CA87E1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D3CB52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CFE883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BBC60C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04DA6295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90493F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FAD608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95C967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00576B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373A4263" w14:textId="77777777" w:rsidTr="001335F5">
        <w:tc>
          <w:tcPr>
            <w:tcW w:w="3156" w:type="dxa"/>
            <w:gridSpan w:val="2"/>
            <w:vAlign w:val="center"/>
          </w:tcPr>
          <w:p w14:paraId="16F9D48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95B323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AA1FC1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34FBF5E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6D2C8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52E7E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4F98639C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43242D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45642FC" w14:textId="77777777" w:rsidTr="001335F5">
        <w:tc>
          <w:tcPr>
            <w:tcW w:w="3156" w:type="dxa"/>
            <w:gridSpan w:val="2"/>
            <w:vAlign w:val="center"/>
          </w:tcPr>
          <w:p w14:paraId="5111B079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ABEA0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43CC5E3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805EA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BCB1B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FAB36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AC0CB1D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713CCB7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D427E1B" w14:textId="77777777" w:rsidTr="001335F5">
        <w:tc>
          <w:tcPr>
            <w:tcW w:w="3156" w:type="dxa"/>
            <w:gridSpan w:val="2"/>
            <w:vAlign w:val="center"/>
          </w:tcPr>
          <w:p w14:paraId="3C54A49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63A6BE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A494D5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929AC3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5EC0CC7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2570CF3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3C95C18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0EDF07F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AEC9BB1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42A4C580" w14:textId="77777777" w:rsidTr="00584CE1">
        <w:trPr>
          <w:trHeight w:val="300"/>
        </w:trPr>
        <w:tc>
          <w:tcPr>
            <w:tcW w:w="9464" w:type="dxa"/>
            <w:gridSpan w:val="7"/>
          </w:tcPr>
          <w:p w14:paraId="021D8C87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63D1C6FD" w14:textId="77777777" w:rsidTr="00584CE1">
        <w:trPr>
          <w:trHeight w:val="300"/>
        </w:trPr>
        <w:tc>
          <w:tcPr>
            <w:tcW w:w="4248" w:type="dxa"/>
            <w:gridSpan w:val="3"/>
          </w:tcPr>
          <w:p w14:paraId="46398AA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88920A1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2FB592E9" w14:textId="77777777" w:rsidR="00B15FAB" w:rsidRPr="00321995" w:rsidRDefault="00584CE1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Prepare machine for sewing  to make the garment specified by your assessor correctly</w:t>
            </w:r>
          </w:p>
        </w:tc>
      </w:tr>
      <w:tr w:rsidR="00B15FAB" w:rsidRPr="00321995" w14:paraId="6A03557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CBC9A8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03DB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FBCFB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5DBC0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5EBDC1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CF1EEC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610AA7" w14:textId="77777777" w:rsidR="004D0848" w:rsidRPr="00584CE1" w:rsidRDefault="004D0848" w:rsidP="00D17F14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 w:rsidR="00D17F14">
              <w:rPr>
                <w:sz w:val="22"/>
                <w:szCs w:val="22"/>
              </w:rPr>
              <w:t>double</w:t>
            </w:r>
            <w:r w:rsidRPr="00321995">
              <w:rPr>
                <w:sz w:val="22"/>
                <w:szCs w:val="22"/>
              </w:rPr>
              <w:t xml:space="preserve"> needle lock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DE2666A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17F976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6DFE1F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B52B7E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467AD7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8763D71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2B1FED05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2D4B1E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4B9E9F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FF6226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F64EDD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E05D07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301B19E8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ABDA75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8CA323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AE97C0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091C360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1300EF27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25E36444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F8A47EB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6F5B33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6D319A4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A480F15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597759E4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Select sewing guides according to sewing operation (use of various sewing feet or sewing guides)</w:t>
            </w:r>
          </w:p>
        </w:tc>
        <w:tc>
          <w:tcPr>
            <w:tcW w:w="632" w:type="dxa"/>
            <w:vAlign w:val="center"/>
          </w:tcPr>
          <w:p w14:paraId="52C061AF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97058F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611757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90B6C3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B8B54C9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5B40834D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6: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54FA0A8C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773741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338E73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CF7DF7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6446E00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4A3CC9FF" w14:textId="77777777" w:rsidR="004D0848" w:rsidRPr="004D0848" w:rsidRDefault="004D0848" w:rsidP="004D0848">
            <w:pPr>
              <w:keepNext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7:</w:t>
            </w:r>
            <w:r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  <w:r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191E06DE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FFA343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CB1D2F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30C9E30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C43E05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302783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4C17DE68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4922AB1E" w14:textId="77777777" w:rsidTr="001335F5">
        <w:trPr>
          <w:trHeight w:val="300"/>
        </w:trPr>
        <w:tc>
          <w:tcPr>
            <w:tcW w:w="4248" w:type="dxa"/>
            <w:gridSpan w:val="3"/>
          </w:tcPr>
          <w:p w14:paraId="4ABC2B93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FE0808B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52B01BAD" w14:textId="77777777" w:rsidR="00AC0F48" w:rsidRPr="00321995" w:rsidRDefault="00584CE1" w:rsidP="00CC562C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 xml:space="preserve">Perform sewing operation with </w:t>
            </w:r>
            <w:r w:rsidR="00CC562C">
              <w:rPr>
                <w:sz w:val="22"/>
                <w:szCs w:val="22"/>
              </w:rPr>
              <w:t>double</w:t>
            </w:r>
            <w:r w:rsidRPr="00321995">
              <w:rPr>
                <w:sz w:val="22"/>
                <w:szCs w:val="22"/>
              </w:rPr>
              <w:t xml:space="preserve"> needle lock stitch machine to make the garment specified by your assessor correctly using appropriate methods</w:t>
            </w:r>
          </w:p>
        </w:tc>
      </w:tr>
      <w:tr w:rsidR="00AC0F48" w:rsidRPr="00321995" w14:paraId="482C882F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20B6D9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7950CB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1D420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AEEEB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3BC7EE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F71529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97AF4D9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D10227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F061B5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530391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595439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15E6593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D6B8EA5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</w:tc>
        <w:tc>
          <w:tcPr>
            <w:tcW w:w="632" w:type="dxa"/>
            <w:vAlign w:val="center"/>
          </w:tcPr>
          <w:p w14:paraId="624C2C67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F504AC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6527D14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76C26FF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A4F54E5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078A8E2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0FF3E23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A38F72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66D3622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12952A9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C4E7116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0855135D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42D49D5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1A5FD08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7E90C9A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39A206B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F90AB7D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6C0FCE2C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CC562C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3565604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D2A513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B7B70C5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2684711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7E86975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A227236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41F423C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3061448" w14:textId="77777777" w:rsidTr="001335F5">
        <w:trPr>
          <w:trHeight w:val="300"/>
        </w:trPr>
        <w:tc>
          <w:tcPr>
            <w:tcW w:w="4248" w:type="dxa"/>
            <w:gridSpan w:val="3"/>
          </w:tcPr>
          <w:p w14:paraId="4E0E4723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14CBF77D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FE22DDB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03CD2EF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B44F36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9DFA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45D67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419A6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64EA89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18FB9D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1D9F7A0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1FD92B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7F224F0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F7FD65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19ABB0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2A577CD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0F1C4FF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161F361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6AE6D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E25F7A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DEFD8F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806C575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06D1C3EB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3855BA8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BE0C02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8396BF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9058D0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5636DB3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2742A12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5D7EB74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14AD8BE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F69CDB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451D02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500B53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735C19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1AAFE0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6A18F4A6" w14:textId="77777777" w:rsidTr="001335F5">
        <w:trPr>
          <w:trHeight w:val="322"/>
        </w:trPr>
        <w:tc>
          <w:tcPr>
            <w:tcW w:w="4248" w:type="dxa"/>
            <w:gridSpan w:val="2"/>
          </w:tcPr>
          <w:p w14:paraId="67E0EDB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3B0BAF9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4A5CEDBB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5BB34E59" w14:textId="77777777" w:rsidTr="001335F5">
        <w:trPr>
          <w:trHeight w:val="300"/>
        </w:trPr>
        <w:tc>
          <w:tcPr>
            <w:tcW w:w="9464" w:type="dxa"/>
            <w:gridSpan w:val="6"/>
          </w:tcPr>
          <w:p w14:paraId="5A6E7CB7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3B6388E1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8D18C5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00CD0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4C7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CCEB1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B14537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486EA1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76CE6F34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88D26C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A15C17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FABC0E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0E8ED9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5D36F5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2B6479B0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489D172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D8EE2B4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D9BE68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662FD0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2F08F0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41AAF394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564F42EA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9C6F62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0DE2CA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3518D4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E909AA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2C8AC91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4AA6151E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1F237" w14:textId="77777777" w:rsidR="00C96563" w:rsidRDefault="00C96563" w:rsidP="002C2CE3">
      <w:r>
        <w:separator/>
      </w:r>
    </w:p>
  </w:endnote>
  <w:endnote w:type="continuationSeparator" w:id="0">
    <w:p w14:paraId="6EBAC802" w14:textId="77777777" w:rsidR="00C96563" w:rsidRDefault="00C9656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329AEBD7" w14:textId="26E21D47" w:rsidR="001335F5" w:rsidRDefault="002E64DA" w:rsidP="002C2CE3">
        <w:pPr>
          <w:pStyle w:val="Footer"/>
        </w:pPr>
        <w:r>
          <w:t>Q6.Level-2 Modu</w:t>
        </w:r>
        <w:r w:rsidR="00F27C7D">
          <w:rPr>
            <w:noProof/>
          </w:rPr>
          <w:t>le-3</w:t>
        </w:r>
        <w:r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D9358E">
          <w:fldChar w:fldCharType="begin"/>
        </w:r>
        <w:r w:rsidR="00D9358E">
          <w:instrText xml:space="preserve"> PAGE   \* MERGEFORMAT </w:instrText>
        </w:r>
        <w:r w:rsidR="00D9358E">
          <w:fldChar w:fldCharType="separate"/>
        </w:r>
        <w:r w:rsidR="00C249C9">
          <w:rPr>
            <w:noProof/>
          </w:rPr>
          <w:t>1</w:t>
        </w:r>
        <w:r w:rsidR="00D9358E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00D6" w14:textId="77777777" w:rsidR="00C96563" w:rsidRDefault="00C96563" w:rsidP="002C2CE3">
      <w:r>
        <w:separator/>
      </w:r>
    </w:p>
  </w:footnote>
  <w:footnote w:type="continuationSeparator" w:id="0">
    <w:p w14:paraId="3C52CD65" w14:textId="77777777" w:rsidR="00C96563" w:rsidRDefault="00C9656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4762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E2602"/>
    <w:rsid w:val="000F33A1"/>
    <w:rsid w:val="00102A6F"/>
    <w:rsid w:val="00123439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86E14"/>
    <w:rsid w:val="001B1467"/>
    <w:rsid w:val="001D3BF1"/>
    <w:rsid w:val="001E0535"/>
    <w:rsid w:val="002050FA"/>
    <w:rsid w:val="002369E3"/>
    <w:rsid w:val="002653EB"/>
    <w:rsid w:val="00270940"/>
    <w:rsid w:val="002964EA"/>
    <w:rsid w:val="00296B01"/>
    <w:rsid w:val="002A7AAE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B2F9D"/>
    <w:rsid w:val="004B6F74"/>
    <w:rsid w:val="004C2D18"/>
    <w:rsid w:val="004C6BAD"/>
    <w:rsid w:val="004D0848"/>
    <w:rsid w:val="004D12F4"/>
    <w:rsid w:val="004D2CE5"/>
    <w:rsid w:val="00510DFA"/>
    <w:rsid w:val="00520749"/>
    <w:rsid w:val="00520DD4"/>
    <w:rsid w:val="00521A89"/>
    <w:rsid w:val="005338CF"/>
    <w:rsid w:val="00534C2F"/>
    <w:rsid w:val="0054331A"/>
    <w:rsid w:val="00547F5E"/>
    <w:rsid w:val="0056101B"/>
    <w:rsid w:val="00566C3F"/>
    <w:rsid w:val="0057138D"/>
    <w:rsid w:val="00584C67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811ED"/>
    <w:rsid w:val="007A3E68"/>
    <w:rsid w:val="007A7EF8"/>
    <w:rsid w:val="007B2390"/>
    <w:rsid w:val="007B701B"/>
    <w:rsid w:val="007C07E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3F14"/>
    <w:rsid w:val="008641EE"/>
    <w:rsid w:val="008858A2"/>
    <w:rsid w:val="00887691"/>
    <w:rsid w:val="008A0B36"/>
    <w:rsid w:val="008A0FA5"/>
    <w:rsid w:val="008D4385"/>
    <w:rsid w:val="008E7F6C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57B99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FAB"/>
    <w:rsid w:val="00B528DD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174FB"/>
    <w:rsid w:val="00C249C9"/>
    <w:rsid w:val="00C377C7"/>
    <w:rsid w:val="00C41B83"/>
    <w:rsid w:val="00C454EE"/>
    <w:rsid w:val="00C5143F"/>
    <w:rsid w:val="00C55A16"/>
    <w:rsid w:val="00C56A73"/>
    <w:rsid w:val="00C66836"/>
    <w:rsid w:val="00C67100"/>
    <w:rsid w:val="00C7295F"/>
    <w:rsid w:val="00C87856"/>
    <w:rsid w:val="00C964A4"/>
    <w:rsid w:val="00C96563"/>
    <w:rsid w:val="00CA5C46"/>
    <w:rsid w:val="00CC088C"/>
    <w:rsid w:val="00CC47C0"/>
    <w:rsid w:val="00CC562C"/>
    <w:rsid w:val="00CC6C43"/>
    <w:rsid w:val="00CD06D5"/>
    <w:rsid w:val="00CD789A"/>
    <w:rsid w:val="00CD7CAB"/>
    <w:rsid w:val="00CE6DA8"/>
    <w:rsid w:val="00CE6EC3"/>
    <w:rsid w:val="00D17F14"/>
    <w:rsid w:val="00D23C9A"/>
    <w:rsid w:val="00D302CB"/>
    <w:rsid w:val="00D364CF"/>
    <w:rsid w:val="00D504BA"/>
    <w:rsid w:val="00D51F93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58E"/>
    <w:rsid w:val="00DA5BD0"/>
    <w:rsid w:val="00DB0616"/>
    <w:rsid w:val="00DB1977"/>
    <w:rsid w:val="00DC05C6"/>
    <w:rsid w:val="00DD4193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59F2"/>
    <w:rsid w:val="00EC6D1C"/>
    <w:rsid w:val="00ED5EF8"/>
    <w:rsid w:val="00EE1900"/>
    <w:rsid w:val="00EF403A"/>
    <w:rsid w:val="00F2484F"/>
    <w:rsid w:val="00F27C7D"/>
    <w:rsid w:val="00F414CB"/>
    <w:rsid w:val="00F417BC"/>
    <w:rsid w:val="00F45D15"/>
    <w:rsid w:val="00F47217"/>
    <w:rsid w:val="00F574E7"/>
    <w:rsid w:val="00F60FF2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C3883"/>
  <w15:docId w15:val="{78C30E05-F89A-4C93-8997-C9C8A396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1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20C59-5B62-4F27-A427-06BD39A6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</cp:revision>
  <cp:lastPrinted>2018-11-08T05:25:00Z</cp:lastPrinted>
  <dcterms:created xsi:type="dcterms:W3CDTF">2021-10-24T07:58:00Z</dcterms:created>
  <dcterms:modified xsi:type="dcterms:W3CDTF">2021-11-01T10:15:00Z</dcterms:modified>
</cp:coreProperties>
</file>